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B6" w:rsidRDefault="00EC6EB6" w:rsidP="00FB6B46">
      <w:pPr>
        <w:spacing w:after="0"/>
        <w:rPr>
          <w:rFonts w:ascii="Calibri" w:hAnsi="Calibri"/>
          <w:sz w:val="18"/>
          <w:szCs w:val="18"/>
        </w:rPr>
      </w:pPr>
    </w:p>
    <w:p w:rsidR="00F419D2" w:rsidRDefault="00311D90" w:rsidP="00FB6B46">
      <w:pPr>
        <w:spacing w:after="0"/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="00820F0B" w:rsidRPr="00E02A56">
        <w:rPr>
          <w:rFonts w:ascii="Calibri" w:hAnsi="Calibri"/>
          <w:b/>
          <w:sz w:val="20"/>
          <w:szCs w:val="20"/>
        </w:rPr>
        <w:tab/>
      </w:r>
      <w:r w:rsidR="00A80D7A">
        <w:rPr>
          <w:rFonts w:ascii="Calibri" w:hAnsi="Calibri"/>
          <w:sz w:val="18"/>
          <w:szCs w:val="18"/>
        </w:rPr>
        <w:tab/>
      </w:r>
      <w:r w:rsidR="00A80D7A">
        <w:rPr>
          <w:rFonts w:ascii="Calibri" w:hAnsi="Calibri"/>
          <w:sz w:val="18"/>
          <w:szCs w:val="18"/>
        </w:rPr>
        <w:tab/>
      </w:r>
      <w:r w:rsidR="00820F0B">
        <w:rPr>
          <w:rFonts w:ascii="Calibri" w:hAnsi="Calibri"/>
          <w:sz w:val="18"/>
          <w:szCs w:val="18"/>
        </w:rPr>
        <w:tab/>
      </w:r>
      <w:r w:rsidR="00820F0B">
        <w:rPr>
          <w:rFonts w:ascii="Calibri" w:hAnsi="Calibri"/>
          <w:sz w:val="18"/>
          <w:szCs w:val="18"/>
        </w:rPr>
        <w:tab/>
      </w:r>
      <w:r w:rsidR="00820F0B">
        <w:rPr>
          <w:rFonts w:ascii="Calibri" w:hAnsi="Calibri"/>
          <w:sz w:val="18"/>
          <w:szCs w:val="18"/>
        </w:rPr>
        <w:tab/>
      </w:r>
      <w:r w:rsidR="00820F0B">
        <w:rPr>
          <w:rFonts w:ascii="Calibri" w:hAnsi="Calibri"/>
          <w:sz w:val="18"/>
          <w:szCs w:val="18"/>
        </w:rPr>
        <w:tab/>
      </w:r>
      <w:r w:rsidR="00820F0B">
        <w:rPr>
          <w:rFonts w:ascii="Calibri" w:hAnsi="Calibri"/>
          <w:sz w:val="18"/>
          <w:szCs w:val="18"/>
        </w:rPr>
        <w:tab/>
      </w:r>
      <w:r w:rsidR="00820F0B">
        <w:rPr>
          <w:rFonts w:ascii="Calibri" w:hAnsi="Calibri"/>
          <w:sz w:val="18"/>
          <w:szCs w:val="18"/>
        </w:rPr>
        <w:tab/>
      </w:r>
      <w:r w:rsidR="00820F0B">
        <w:rPr>
          <w:rFonts w:ascii="Calibri" w:hAnsi="Calibri"/>
          <w:sz w:val="18"/>
          <w:szCs w:val="18"/>
        </w:rPr>
        <w:tab/>
      </w:r>
      <w:r w:rsidR="00820F0B">
        <w:rPr>
          <w:rFonts w:ascii="Calibri" w:hAnsi="Calibri"/>
          <w:sz w:val="18"/>
          <w:szCs w:val="18"/>
        </w:rPr>
        <w:tab/>
      </w:r>
      <w:r w:rsidR="001B6550">
        <w:rPr>
          <w:rFonts w:ascii="Calibri" w:hAnsi="Calibri"/>
          <w:sz w:val="18"/>
          <w:szCs w:val="18"/>
        </w:rPr>
        <w:tab/>
      </w:r>
      <w:r w:rsidR="00A80D7A">
        <w:rPr>
          <w:rFonts w:ascii="Calibri" w:hAnsi="Calibri"/>
          <w:sz w:val="18"/>
          <w:szCs w:val="18"/>
        </w:rPr>
        <w:tab/>
      </w:r>
      <w:r w:rsidR="00A80D7A">
        <w:rPr>
          <w:rFonts w:ascii="Calibri" w:hAnsi="Calibri"/>
          <w:sz w:val="18"/>
          <w:szCs w:val="18"/>
        </w:rPr>
        <w:tab/>
      </w:r>
      <w:r w:rsidR="00A80D7A">
        <w:rPr>
          <w:rFonts w:ascii="Calibri" w:hAnsi="Calibri"/>
          <w:sz w:val="18"/>
          <w:szCs w:val="18"/>
        </w:rPr>
        <w:tab/>
      </w:r>
      <w:r w:rsidR="00CE0D41">
        <w:rPr>
          <w:rFonts w:ascii="Calibri" w:hAnsi="Calibri"/>
          <w:sz w:val="18"/>
          <w:szCs w:val="18"/>
        </w:rPr>
        <w:tab/>
      </w:r>
      <w:r w:rsidR="00CE0D41">
        <w:rPr>
          <w:rFonts w:ascii="Calibri" w:hAnsi="Calibri"/>
          <w:sz w:val="18"/>
          <w:szCs w:val="18"/>
        </w:rPr>
        <w:tab/>
      </w:r>
      <w:r w:rsidR="00CE0D41">
        <w:rPr>
          <w:rFonts w:ascii="Calibri" w:hAnsi="Calibri"/>
          <w:sz w:val="18"/>
          <w:szCs w:val="18"/>
        </w:rPr>
        <w:tab/>
      </w:r>
      <w:r w:rsidR="00CE0D41">
        <w:rPr>
          <w:rFonts w:ascii="Calibri" w:hAnsi="Calibri"/>
          <w:sz w:val="18"/>
          <w:szCs w:val="18"/>
        </w:rPr>
        <w:tab/>
      </w:r>
      <w:r w:rsidR="00CE0D41">
        <w:rPr>
          <w:rFonts w:ascii="Calibri" w:hAnsi="Calibri"/>
          <w:sz w:val="18"/>
          <w:szCs w:val="18"/>
        </w:rPr>
        <w:tab/>
      </w:r>
      <w:r w:rsidR="00CE0D41">
        <w:rPr>
          <w:rFonts w:ascii="Calibri" w:hAnsi="Calibri"/>
          <w:sz w:val="18"/>
          <w:szCs w:val="18"/>
        </w:rPr>
        <w:tab/>
      </w:r>
    </w:p>
    <w:p w:rsidR="00840B92" w:rsidRPr="0080235C" w:rsidRDefault="002F2528" w:rsidP="0080235C">
      <w:pPr>
        <w:pStyle w:val="Balk1"/>
        <w:spacing w:line="240" w:lineRule="auto"/>
        <w:rPr>
          <w:rFonts w:ascii="Times New Roman" w:hAnsi="Times New Roman"/>
        </w:rPr>
      </w:pPr>
      <w:r>
        <w:rPr>
          <w:noProof/>
          <w:lang w:val="tr-TR" w:eastAsia="tr-TR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5929630</wp:posOffset>
            </wp:positionH>
            <wp:positionV relativeFrom="paragraph">
              <wp:posOffset>64770</wp:posOffset>
            </wp:positionV>
            <wp:extent cx="714375" cy="714375"/>
            <wp:effectExtent l="0" t="0" r="9525" b="9525"/>
            <wp:wrapSquare wrapText="bothSides"/>
            <wp:docPr id="5" name="Resim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744" w:rsidRPr="00EE5977">
        <w:rPr>
          <w:rFonts w:ascii="Times New Roman" w:hAnsi="Times New Roman"/>
        </w:rPr>
        <w:t xml:space="preserve">PALMİYE YAZILIM </w:t>
      </w:r>
    </w:p>
    <w:p w:rsidR="004F264A" w:rsidRDefault="0080235C" w:rsidP="0080235C">
      <w:pPr>
        <w:spacing w:after="0" w:line="240" w:lineRule="auto"/>
        <w:jc w:val="center"/>
        <w:rPr>
          <w:sz w:val="18"/>
          <w:szCs w:val="18"/>
          <w:u w:val="single"/>
        </w:rPr>
      </w:pPr>
      <w:r w:rsidRPr="0049583F">
        <w:rPr>
          <w:sz w:val="18"/>
          <w:szCs w:val="18"/>
          <w:u w:val="single"/>
        </w:rPr>
        <w:t>0 242 2482355/0 212 654</w:t>
      </w:r>
      <w:r>
        <w:rPr>
          <w:sz w:val="18"/>
          <w:szCs w:val="18"/>
          <w:u w:val="single"/>
        </w:rPr>
        <w:t xml:space="preserve"> 88 15/0 312 231 81 36/0 232 463 97 85</w:t>
      </w:r>
    </w:p>
    <w:p w:rsidR="002F2528" w:rsidRDefault="002F2528" w:rsidP="003D521F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BA03D8" w:rsidRPr="00DF32BC" w:rsidRDefault="00BA03D8" w:rsidP="00BA03D8">
      <w:pPr>
        <w:spacing w:after="0"/>
        <w:ind w:left="708" w:firstLine="285"/>
        <w:rPr>
          <w:rFonts w:asciiTheme="minorHAnsi" w:hAnsiTheme="minorHAnsi" w:cstheme="minorHAnsi"/>
        </w:rPr>
      </w:pPr>
      <w:r w:rsidRPr="000A0811">
        <w:rPr>
          <w:rFonts w:asciiTheme="minorHAnsi" w:hAnsiTheme="minorHAnsi" w:cstheme="minorHAnsi"/>
          <w:b/>
          <w:color w:val="222222"/>
          <w:shd w:val="clear" w:color="auto" w:fill="FFFFFF"/>
        </w:rPr>
        <w:t>A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dana</w:t>
      </w:r>
      <w:r w:rsidRPr="000A0811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Yeminli Mali Müşavirler ODASI</w:t>
      </w:r>
    </w:p>
    <w:p w:rsidR="00BA03D8" w:rsidRPr="000A0811" w:rsidRDefault="00BA03D8" w:rsidP="00BA03D8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BA03D8" w:rsidRPr="000A0811" w:rsidRDefault="00BA03D8" w:rsidP="00BA03D8">
      <w:pPr>
        <w:spacing w:line="360" w:lineRule="auto"/>
        <w:ind w:left="708"/>
        <w:rPr>
          <w:rFonts w:asciiTheme="minorHAnsi" w:hAnsiTheme="minorHAnsi" w:cstheme="minorHAnsi"/>
        </w:rPr>
      </w:pPr>
      <w:r w:rsidRPr="000A0811">
        <w:rPr>
          <w:rFonts w:asciiTheme="minorHAnsi" w:hAnsiTheme="minorHAnsi" w:cstheme="minorHAnsi"/>
        </w:rPr>
        <w:t xml:space="preserve">2001 Yılından günümüze değin konusunda deneyimli 14 kişilik yazılım kadromuzun özverili çalışmalarıyla oluşturularak beğenilerinize sunulan PALMİYE MEVZUAT ve İÇTİHAT PROGRAMI’nin MOBİLE (GSM) içeriği aşağıdaki gibidir. </w:t>
      </w:r>
      <w:r w:rsidRPr="000A0811">
        <w:rPr>
          <w:rFonts w:asciiTheme="minorHAnsi" w:hAnsiTheme="minorHAnsi" w:cstheme="minorHAnsi"/>
          <w:lang w:val="tr-TR"/>
        </w:rPr>
        <w:t>Bilgilerinize sunar göstermiş olduğunuz ilgiye Teşekkür Ederiz.</w:t>
      </w:r>
    </w:p>
    <w:p w:rsidR="00BA03D8" w:rsidRPr="000A0811" w:rsidRDefault="00157E3D" w:rsidP="00BA03D8">
      <w:pPr>
        <w:spacing w:before="63" w:after="63" w:line="240" w:lineRule="auto"/>
        <w:ind w:left="-297" w:right="6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  <w:lang w:val="tr-TR" w:eastAsia="tr-T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32.65pt;margin-top:7.75pt;width:240pt;height:17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" strokecolor="white">
            <v:textbox>
              <w:txbxContent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3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YARGITAY KARARLARI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3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DANIŞTAY KARARLARI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3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ANAYASA MAHKEMESİ ARARLARI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3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AİHM KARARLARI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3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SAYIŞTAY KARARLARI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3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UYUŞMAZLIK MAHKEMESİ KARARLARI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3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KAMU İHALE KURULU KARARLARI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3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PRATİK BİLGİLER MENÜSÜ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3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GÜNCEL HABER – DUYURU VE YORUMLAR ARŞİVİ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3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SORU CEVAP DANIŞMANLIK HİZMETİ</w:t>
                  </w:r>
                </w:p>
                <w:p w:rsidR="00BA03D8" w:rsidRDefault="00BA03D8" w:rsidP="00BA03D8"/>
              </w:txbxContent>
            </v:textbox>
          </v:shape>
        </w:pict>
      </w:r>
      <w:r>
        <w:rPr>
          <w:rFonts w:asciiTheme="minorHAnsi" w:hAnsiTheme="minorHAnsi" w:cstheme="minorHAnsi"/>
          <w:noProof/>
          <w:color w:val="000000"/>
          <w:lang w:val="tr-TR" w:eastAsia="tr-TR" w:bidi="ar-SA"/>
        </w:rPr>
        <w:pict>
          <v:shape id="Text Box 3" o:spid="_x0000_s1027" type="#_x0000_t202" style="position:absolute;left:0;text-align:left;margin-left:6.9pt;margin-top:7.75pt;width:197.25pt;height:177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" strokecolor="white">
            <v:textbox>
              <w:txbxContent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2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T.C.TÜM KANUNLARI</w:t>
                  </w: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ab/>
                  </w: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ab/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2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KANUN HÜKMÜNDE KARARNAMELERİ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2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BAKANLAR KURULU KARARLARI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2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YÖNETMELİKLER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2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TÜZÜKLER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2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TEBLİĞLER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2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GENELGELER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2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SİRKÜLER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2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>ÖZELGELER</w:t>
                  </w:r>
                </w:p>
                <w:p w:rsidR="00BA03D8" w:rsidRPr="000A0811" w:rsidRDefault="00BA03D8" w:rsidP="00BA03D8">
                  <w:pPr>
                    <w:pStyle w:val="ListeParagraf"/>
                    <w:numPr>
                      <w:ilvl w:val="0"/>
                      <w:numId w:val="12"/>
                    </w:numPr>
                    <w:spacing w:before="63" w:after="63" w:line="360" w:lineRule="auto"/>
                    <w:ind w:right="62"/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</w:pPr>
                  <w:r w:rsidRPr="000A0811">
                    <w:rPr>
                      <w:rFonts w:asciiTheme="minorHAnsi" w:hAnsiTheme="minorHAnsi" w:cstheme="minorHAnsi"/>
                      <w:color w:val="000000"/>
                      <w:sz w:val="18"/>
                      <w:szCs w:val="15"/>
                    </w:rPr>
                    <w:t xml:space="preserve">RESMİ GAZETE ARŞİVİ </w:t>
                  </w:r>
                </w:p>
                <w:p w:rsidR="00BA03D8" w:rsidRPr="005611B6" w:rsidRDefault="00BA03D8" w:rsidP="00BA03D8">
                  <w:pPr>
                    <w:pStyle w:val="ListeParagraf"/>
                    <w:spacing w:before="63" w:after="63" w:line="360" w:lineRule="auto"/>
                    <w:ind w:left="0" w:right="62"/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</w:pPr>
                </w:p>
                <w:p w:rsidR="00BA03D8" w:rsidRDefault="00BA03D8" w:rsidP="00BA03D8"/>
              </w:txbxContent>
            </v:textbox>
          </v:shape>
        </w:pict>
      </w:r>
    </w:p>
    <w:p w:rsidR="00BA03D8" w:rsidRPr="000A0811" w:rsidRDefault="00BA03D8" w:rsidP="00BA03D8">
      <w:pPr>
        <w:spacing w:before="100" w:beforeAutospacing="1" w:after="63" w:line="250" w:lineRule="atLeast"/>
        <w:ind w:left="360"/>
        <w:rPr>
          <w:rFonts w:asciiTheme="minorHAnsi" w:hAnsiTheme="minorHAnsi" w:cstheme="minorHAnsi"/>
          <w:color w:val="000000"/>
        </w:rPr>
      </w:pPr>
    </w:p>
    <w:p w:rsidR="00BA03D8" w:rsidRPr="000A0811" w:rsidRDefault="00BA03D8" w:rsidP="00BA03D8">
      <w:pPr>
        <w:spacing w:before="100" w:beforeAutospacing="1" w:after="63" w:line="250" w:lineRule="atLeast"/>
        <w:ind w:left="360"/>
        <w:rPr>
          <w:rFonts w:asciiTheme="minorHAnsi" w:hAnsiTheme="minorHAnsi" w:cstheme="minorHAnsi"/>
          <w:color w:val="000000"/>
        </w:rPr>
      </w:pPr>
    </w:p>
    <w:p w:rsidR="00BA03D8" w:rsidRPr="000A0811" w:rsidRDefault="00BA03D8" w:rsidP="00BA03D8">
      <w:pPr>
        <w:spacing w:before="100" w:beforeAutospacing="1" w:after="63" w:line="250" w:lineRule="atLeast"/>
        <w:ind w:left="360"/>
        <w:rPr>
          <w:rFonts w:asciiTheme="minorHAnsi" w:hAnsiTheme="minorHAnsi" w:cstheme="minorHAnsi"/>
          <w:color w:val="000000"/>
        </w:rPr>
      </w:pPr>
    </w:p>
    <w:p w:rsidR="00BA03D8" w:rsidRPr="000A0811" w:rsidRDefault="00BA03D8" w:rsidP="00BA03D8">
      <w:pPr>
        <w:spacing w:before="100" w:beforeAutospacing="1" w:after="63" w:line="250" w:lineRule="atLeast"/>
        <w:ind w:left="360"/>
        <w:rPr>
          <w:rFonts w:asciiTheme="minorHAnsi" w:hAnsiTheme="minorHAnsi" w:cstheme="minorHAnsi"/>
          <w:color w:val="000000"/>
        </w:rPr>
      </w:pPr>
    </w:p>
    <w:p w:rsidR="00BA03D8" w:rsidRDefault="00BA03D8" w:rsidP="00BA03D8">
      <w:pPr>
        <w:spacing w:before="100" w:beforeAutospacing="1" w:after="63" w:line="250" w:lineRule="atLeast"/>
        <w:rPr>
          <w:rFonts w:asciiTheme="minorHAnsi" w:hAnsiTheme="minorHAnsi" w:cstheme="minorHAnsi"/>
          <w:color w:val="000000"/>
        </w:rPr>
      </w:pPr>
    </w:p>
    <w:p w:rsidR="00BA03D8" w:rsidRPr="000A0811" w:rsidRDefault="00BA03D8" w:rsidP="00BA03D8">
      <w:pPr>
        <w:spacing w:before="100" w:beforeAutospacing="1" w:after="63" w:line="250" w:lineRule="atLeast"/>
        <w:rPr>
          <w:rFonts w:asciiTheme="minorHAnsi" w:hAnsiTheme="minorHAnsi" w:cstheme="minorHAnsi"/>
          <w:color w:val="000000"/>
        </w:rPr>
      </w:pPr>
    </w:p>
    <w:p w:rsidR="00BA03D8" w:rsidRDefault="00BA03D8" w:rsidP="00BA03D8">
      <w:pPr>
        <w:spacing w:before="100" w:beforeAutospacing="1" w:after="63" w:line="360" w:lineRule="auto"/>
        <w:ind w:left="1071"/>
        <w:contextualSpacing/>
        <w:rPr>
          <w:rFonts w:asciiTheme="minorHAnsi" w:hAnsiTheme="minorHAnsi" w:cstheme="minorHAnsi"/>
          <w:color w:val="000000"/>
        </w:rPr>
      </w:pPr>
    </w:p>
    <w:p w:rsidR="00BA03D8" w:rsidRPr="000A0811" w:rsidRDefault="00BA03D8" w:rsidP="00BA03D8">
      <w:pPr>
        <w:numPr>
          <w:ilvl w:val="0"/>
          <w:numId w:val="6"/>
        </w:numPr>
        <w:spacing w:before="100" w:beforeAutospacing="1" w:after="63" w:line="360" w:lineRule="auto"/>
        <w:ind w:left="1071" w:hanging="357"/>
        <w:contextualSpacing/>
        <w:rPr>
          <w:rFonts w:asciiTheme="minorHAnsi" w:hAnsiTheme="minorHAnsi" w:cstheme="minorHAnsi"/>
          <w:color w:val="000000"/>
        </w:rPr>
      </w:pPr>
      <w:r w:rsidRPr="000A0811">
        <w:rPr>
          <w:rFonts w:asciiTheme="minorHAnsi" w:hAnsiTheme="minorHAnsi" w:cstheme="minorHAnsi"/>
          <w:color w:val="000000"/>
        </w:rPr>
        <w:t>Mevzuatla ilgili tüm sorunlarınızı gidermek, kullanıcılara zaman kazandırmak ve değişen güncel bilgilere en kısa sürede sahip olabilmek amacıyla hazırlanmış interaktif bir programdır.</w:t>
      </w:r>
    </w:p>
    <w:p w:rsidR="00BA03D8" w:rsidRDefault="00BA03D8" w:rsidP="00BA03D8">
      <w:pPr>
        <w:numPr>
          <w:ilvl w:val="0"/>
          <w:numId w:val="6"/>
        </w:numPr>
        <w:spacing w:before="100" w:beforeAutospacing="1" w:after="63" w:line="360" w:lineRule="auto"/>
        <w:ind w:left="1071" w:hanging="357"/>
        <w:contextualSpacing/>
        <w:rPr>
          <w:rFonts w:asciiTheme="minorHAnsi" w:hAnsiTheme="minorHAnsi" w:cstheme="minorHAnsi"/>
          <w:color w:val="000000"/>
        </w:rPr>
      </w:pPr>
      <w:r w:rsidRPr="000A0811">
        <w:rPr>
          <w:rFonts w:asciiTheme="minorHAnsi" w:hAnsiTheme="minorHAnsi" w:cstheme="minorHAnsi"/>
          <w:color w:val="000000"/>
        </w:rPr>
        <w:t xml:space="preserve">Aradığınız mevzuata 2 değişik arama motoru vasıtasıyla 2-3 sn içersinde ulaşmanızı sağlar </w:t>
      </w:r>
    </w:p>
    <w:p w:rsidR="00BA03D8" w:rsidRPr="000A0811" w:rsidRDefault="00BA03D8" w:rsidP="00BA03D8">
      <w:pPr>
        <w:numPr>
          <w:ilvl w:val="0"/>
          <w:numId w:val="6"/>
        </w:numPr>
        <w:spacing w:before="100" w:beforeAutospacing="1" w:after="63" w:line="360" w:lineRule="auto"/>
        <w:ind w:left="1071" w:hanging="357"/>
        <w:contextualSpacing/>
        <w:rPr>
          <w:rFonts w:asciiTheme="minorHAnsi" w:hAnsiTheme="minorHAnsi" w:cstheme="minorHAnsi"/>
          <w:color w:val="000000"/>
        </w:rPr>
      </w:pPr>
      <w:r w:rsidRPr="000A0811">
        <w:rPr>
          <w:rFonts w:asciiTheme="minorHAnsi" w:hAnsiTheme="minorHAnsi" w:cstheme="minorHAnsi"/>
          <w:color w:val="000000"/>
        </w:rPr>
        <w:t>Var olan tüm mevzuatlar sistemimizde mevcuttur.Günlük değişen mevzuatlar, mevzuatlardaki tüm değişikleriyle, ilaveleriyle, ekleriyle ve igili resmi gazete numarasıyla beraber aynı ekranda sunabilme</w:t>
      </w:r>
      <w:r>
        <w:rPr>
          <w:rFonts w:asciiTheme="minorHAnsi" w:hAnsiTheme="minorHAnsi" w:cstheme="minorHAnsi"/>
          <w:color w:val="000000"/>
        </w:rPr>
        <w:t>.</w:t>
      </w:r>
    </w:p>
    <w:p w:rsidR="00BA03D8" w:rsidRDefault="00BA03D8" w:rsidP="00BA03D8">
      <w:pPr>
        <w:numPr>
          <w:ilvl w:val="0"/>
          <w:numId w:val="6"/>
        </w:numPr>
        <w:spacing w:before="100" w:beforeAutospacing="1" w:after="63" w:line="360" w:lineRule="auto"/>
        <w:ind w:left="1071" w:hanging="357"/>
        <w:contextualSpacing/>
        <w:rPr>
          <w:rFonts w:asciiTheme="minorHAnsi" w:hAnsiTheme="minorHAnsi" w:cstheme="minorHAnsi"/>
          <w:color w:val="000000"/>
        </w:rPr>
      </w:pPr>
      <w:r w:rsidRPr="000A0811">
        <w:rPr>
          <w:rFonts w:asciiTheme="minorHAnsi" w:hAnsiTheme="minorHAnsi" w:cstheme="minorHAnsi"/>
          <w:color w:val="000000"/>
        </w:rPr>
        <w:t>Yüksek Mahkeme kararları (Yargıtay. Danıştay, Sayıştay, Uyuşmazlık; AHİM ve KİK Kararları).</w:t>
      </w:r>
    </w:p>
    <w:p w:rsidR="00BA03D8" w:rsidRPr="00DF32BC" w:rsidRDefault="00BA03D8" w:rsidP="00BA03D8">
      <w:pPr>
        <w:numPr>
          <w:ilvl w:val="0"/>
          <w:numId w:val="6"/>
        </w:numPr>
        <w:spacing w:before="100" w:beforeAutospacing="1" w:after="63" w:line="360" w:lineRule="auto"/>
        <w:ind w:left="1071" w:hanging="357"/>
        <w:contextualSpacing/>
        <w:rPr>
          <w:rFonts w:asciiTheme="minorHAnsi" w:hAnsiTheme="minorHAnsi" w:cstheme="minorHAnsi"/>
          <w:color w:val="000000"/>
        </w:rPr>
      </w:pPr>
      <w:r w:rsidRPr="00DF32BC">
        <w:rPr>
          <w:rFonts w:asciiTheme="minorHAnsi" w:hAnsiTheme="minorHAnsi" w:cstheme="minorHAnsi"/>
          <w:color w:val="000000"/>
        </w:rPr>
        <w:t>Aradığınızı ismiyle, numarasıyla, veya tarihiyle arama.</w:t>
      </w:r>
    </w:p>
    <w:p w:rsidR="00BA03D8" w:rsidRPr="000A0811" w:rsidRDefault="00BA03D8" w:rsidP="00BA03D8">
      <w:pPr>
        <w:numPr>
          <w:ilvl w:val="0"/>
          <w:numId w:val="6"/>
        </w:numPr>
        <w:spacing w:before="100" w:beforeAutospacing="1" w:after="63" w:line="360" w:lineRule="auto"/>
        <w:ind w:left="1071" w:hanging="357"/>
        <w:contextualSpacing/>
        <w:rPr>
          <w:rFonts w:asciiTheme="minorHAnsi" w:hAnsiTheme="minorHAnsi" w:cstheme="minorHAnsi"/>
          <w:color w:val="000000"/>
        </w:rPr>
      </w:pPr>
      <w:r w:rsidRPr="000A0811">
        <w:rPr>
          <w:rFonts w:asciiTheme="minorHAnsi" w:hAnsiTheme="minorHAnsi" w:cstheme="minorHAnsi"/>
          <w:color w:val="000000"/>
        </w:rPr>
        <w:t xml:space="preserve">Google türü arama mantığı; Aradığınız Kelimeler - Alternatifli Kelimeler.  </w:t>
      </w:r>
    </w:p>
    <w:p w:rsidR="00BA03D8" w:rsidRPr="000A0811" w:rsidRDefault="00BA03D8" w:rsidP="00BA03D8">
      <w:pPr>
        <w:numPr>
          <w:ilvl w:val="0"/>
          <w:numId w:val="6"/>
        </w:numPr>
        <w:spacing w:before="100" w:beforeAutospacing="1" w:after="63" w:line="360" w:lineRule="auto"/>
        <w:ind w:left="1071" w:hanging="357"/>
        <w:contextualSpacing/>
        <w:rPr>
          <w:rFonts w:asciiTheme="minorHAnsi" w:hAnsiTheme="minorHAnsi" w:cstheme="minorHAnsi"/>
          <w:color w:val="000000"/>
        </w:rPr>
      </w:pPr>
      <w:r w:rsidRPr="000A0811">
        <w:rPr>
          <w:rFonts w:asciiTheme="minorHAnsi" w:hAnsiTheme="minorHAnsi" w:cstheme="minorHAnsi"/>
          <w:color w:val="000000"/>
        </w:rPr>
        <w:t>Mevzuattan içtihada, içtihattan mevzuata linkler vasıtasıyla ulaşabilme imkânı. Açılan maddeyi ilgilendiren kanun, yönetmelik, tebliğ ya da herhangi bir içtihadı aynı ekranda ilgili atıflar olarak görebilme imkânı.</w:t>
      </w:r>
    </w:p>
    <w:p w:rsidR="00BA03D8" w:rsidRDefault="00BA03D8" w:rsidP="00BA03D8">
      <w:pPr>
        <w:pStyle w:val="ListeParagraf"/>
        <w:numPr>
          <w:ilvl w:val="0"/>
          <w:numId w:val="6"/>
        </w:numPr>
        <w:spacing w:before="100" w:beforeAutospacing="1" w:after="63" w:line="360" w:lineRule="auto"/>
        <w:rPr>
          <w:rFonts w:asciiTheme="minorHAnsi" w:hAnsiTheme="minorHAnsi" w:cstheme="minorHAnsi"/>
          <w:color w:val="000000"/>
        </w:rPr>
      </w:pPr>
      <w:r w:rsidRPr="000A0811">
        <w:rPr>
          <w:rFonts w:asciiTheme="minorHAnsi" w:hAnsiTheme="minorHAnsi" w:cstheme="minorHAnsi"/>
          <w:color w:val="000000"/>
        </w:rPr>
        <w:t>Mesleki yorum ve makaleleri güncel bir şekilde takip edebilir, Haber-Duyuru hizmetimizden yararlanabilirsiniz.</w:t>
      </w:r>
    </w:p>
    <w:p w:rsidR="00C4749C" w:rsidRPr="005D45F9" w:rsidRDefault="00BA03D8" w:rsidP="005D45F9">
      <w:pPr>
        <w:pStyle w:val="ListeParagraf"/>
        <w:numPr>
          <w:ilvl w:val="0"/>
          <w:numId w:val="6"/>
        </w:numPr>
        <w:spacing w:before="100" w:beforeAutospacing="1" w:after="63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Programda olmayan Yüksek Mahkeme Kararlarını “KARAR TALEP ET” formundan temin edebilme.</w:t>
      </w:r>
    </w:p>
    <w:p w:rsidR="002F2528" w:rsidRPr="00C711D9" w:rsidRDefault="00BA03D8" w:rsidP="00C711D9">
      <w:pPr>
        <w:pStyle w:val="ListeParagraf"/>
        <w:spacing w:after="0" w:line="240" w:lineRule="auto"/>
        <w:contextualSpacing w:val="0"/>
        <w:rPr>
          <w:b/>
          <w:sz w:val="28"/>
          <w:szCs w:val="28"/>
          <w:lang w:val="tr-TR" w:bidi="ar-SA"/>
        </w:rPr>
      </w:pPr>
      <w:r w:rsidRPr="00BA03D8">
        <w:rPr>
          <w:b/>
          <w:sz w:val="28"/>
          <w:szCs w:val="28"/>
        </w:rPr>
        <w:t xml:space="preserve">Fiyatımız </w:t>
      </w:r>
      <w:r w:rsidRPr="00BA03D8">
        <w:rPr>
          <w:b/>
          <w:sz w:val="28"/>
          <w:szCs w:val="28"/>
        </w:rPr>
        <w:br/>
      </w:r>
      <w:r w:rsidR="005D45F9" w:rsidRPr="005D45F9">
        <w:rPr>
          <w:b/>
          <w:sz w:val="28"/>
          <w:szCs w:val="28"/>
        </w:rPr>
        <w:t>1 PC İLAVE 1 GSM UYGULAMA  MODÜLÜ ABONELİĞİ 1 SENELİK 700 TL + KDV</w:t>
      </w:r>
      <w:r w:rsidR="005D45F9">
        <w:rPr>
          <w:b/>
          <w:sz w:val="28"/>
          <w:szCs w:val="28"/>
        </w:rPr>
        <w:br/>
      </w:r>
      <w:r w:rsidR="005D45F9" w:rsidRPr="005D45F9">
        <w:rPr>
          <w:b/>
          <w:sz w:val="28"/>
          <w:szCs w:val="28"/>
          <w:lang w:val="tr-TR" w:bidi="ar-SA"/>
        </w:rPr>
        <w:t>1 PC İLAVE 1 GSM UYGULAMA  MODÜLÜ ABONELİĞİ 2 SENELİK 1.200 TL + KDV</w:t>
      </w:r>
    </w:p>
    <w:p w:rsidR="002F2528" w:rsidRPr="00B01374" w:rsidRDefault="002F2528" w:rsidP="002F2528">
      <w:pPr>
        <w:rPr>
          <w:b/>
        </w:rPr>
      </w:pPr>
      <w:r>
        <w:rPr>
          <w:rFonts w:ascii="Times New Roman" w:hAnsi="Times New Roman"/>
          <w:sz w:val="20"/>
          <w:szCs w:val="20"/>
        </w:rPr>
        <w:tab/>
      </w:r>
      <w:r w:rsidRPr="00B01374">
        <w:rPr>
          <w:b/>
        </w:rPr>
        <w:t>NOT: Fiyatlarımız KDV Hariçtir. (%18)</w:t>
      </w:r>
      <w:bookmarkStart w:id="0" w:name="_GoBack"/>
      <w:bookmarkEnd w:id="0"/>
      <w:r w:rsidR="00C711D9" w:rsidRPr="004332DA">
        <w:rPr>
          <w:rFonts w:cs="Calibri"/>
          <w:b/>
          <w:noProof/>
          <w:lang w:val="tr-TR" w:eastAsia="tr-TR" w:bidi="ar-SA"/>
        </w:rPr>
        <w:drawing>
          <wp:inline distT="0" distB="0" distL="0" distR="0">
            <wp:extent cx="1343025" cy="1009650"/>
            <wp:effectExtent l="0" t="0" r="9525" b="0"/>
            <wp:docPr id="3" name="Resim 3" descr="C:\Users\Esra\Desktop\İmza y,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ra\Desktop\İmza y,kk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015" w:rsidRPr="002F2528" w:rsidRDefault="004C7015" w:rsidP="002F2528">
      <w:pPr>
        <w:tabs>
          <w:tab w:val="left" w:pos="3810"/>
        </w:tabs>
        <w:rPr>
          <w:rFonts w:ascii="Times New Roman" w:hAnsi="Times New Roman"/>
          <w:sz w:val="20"/>
          <w:szCs w:val="20"/>
        </w:rPr>
      </w:pPr>
    </w:p>
    <w:sectPr w:rsidR="004C7015" w:rsidRPr="002F2528" w:rsidSect="005D45F9">
      <w:pgSz w:w="11906" w:h="16838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BD" w:rsidRDefault="006379BD" w:rsidP="00840B92">
      <w:pPr>
        <w:spacing w:after="0" w:line="240" w:lineRule="auto"/>
      </w:pPr>
      <w:r>
        <w:separator/>
      </w:r>
    </w:p>
  </w:endnote>
  <w:endnote w:type="continuationSeparator" w:id="1">
    <w:p w:rsidR="006379BD" w:rsidRDefault="006379BD" w:rsidP="0084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BD" w:rsidRDefault="006379BD" w:rsidP="00840B92">
      <w:pPr>
        <w:spacing w:after="0" w:line="240" w:lineRule="auto"/>
      </w:pPr>
      <w:r>
        <w:separator/>
      </w:r>
    </w:p>
  </w:footnote>
  <w:footnote w:type="continuationSeparator" w:id="1">
    <w:p w:rsidR="006379BD" w:rsidRDefault="006379BD" w:rsidP="0084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5C2"/>
    <w:multiLevelType w:val="hybridMultilevel"/>
    <w:tmpl w:val="C7905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26AF"/>
    <w:multiLevelType w:val="hybridMultilevel"/>
    <w:tmpl w:val="D1486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E27EA"/>
    <w:multiLevelType w:val="hybridMultilevel"/>
    <w:tmpl w:val="06CC2F9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AE5B1B"/>
    <w:multiLevelType w:val="hybridMultilevel"/>
    <w:tmpl w:val="A76684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55111"/>
    <w:multiLevelType w:val="hybridMultilevel"/>
    <w:tmpl w:val="7CE4AF2C"/>
    <w:lvl w:ilvl="0" w:tplc="B558740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DF05229"/>
    <w:multiLevelType w:val="hybridMultilevel"/>
    <w:tmpl w:val="BFA0D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35CB1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6932CB0"/>
    <w:multiLevelType w:val="hybridMultilevel"/>
    <w:tmpl w:val="6172B5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D089F"/>
    <w:multiLevelType w:val="hybridMultilevel"/>
    <w:tmpl w:val="C4C66B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B58A8"/>
    <w:multiLevelType w:val="hybridMultilevel"/>
    <w:tmpl w:val="F190D8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26E46"/>
    <w:multiLevelType w:val="hybridMultilevel"/>
    <w:tmpl w:val="C2245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60C8D"/>
    <w:multiLevelType w:val="hybridMultilevel"/>
    <w:tmpl w:val="3A14661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1A03FF0">
      <w:numFmt w:val="bullet"/>
      <w:lvlText w:val=""/>
      <w:lvlJc w:val="left"/>
      <w:pPr>
        <w:ind w:left="1440" w:hanging="360"/>
      </w:pPr>
      <w:rPr>
        <w:rFonts w:ascii="Symbol" w:eastAsia="Times New Roman" w:hAnsi="Symbol" w:cs="Times New Roman" w:hint="default"/>
        <w:b/>
        <w:sz w:val="24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F3C25"/>
    <w:multiLevelType w:val="hybridMultilevel"/>
    <w:tmpl w:val="0E8C7C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C180E"/>
    <w:multiLevelType w:val="hybridMultilevel"/>
    <w:tmpl w:val="1E9810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13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15E"/>
    <w:rsid w:val="00016E3F"/>
    <w:rsid w:val="00037772"/>
    <w:rsid w:val="00043620"/>
    <w:rsid w:val="00046B53"/>
    <w:rsid w:val="00055B32"/>
    <w:rsid w:val="00082E94"/>
    <w:rsid w:val="000928B8"/>
    <w:rsid w:val="00094643"/>
    <w:rsid w:val="0009497A"/>
    <w:rsid w:val="000C2CAF"/>
    <w:rsid w:val="000D2540"/>
    <w:rsid w:val="000D438F"/>
    <w:rsid w:val="000E64FF"/>
    <w:rsid w:val="000F1AB5"/>
    <w:rsid w:val="0010434F"/>
    <w:rsid w:val="00120DE7"/>
    <w:rsid w:val="001242B9"/>
    <w:rsid w:val="001470FF"/>
    <w:rsid w:val="001527A8"/>
    <w:rsid w:val="001573AF"/>
    <w:rsid w:val="00157482"/>
    <w:rsid w:val="00157E3D"/>
    <w:rsid w:val="00161793"/>
    <w:rsid w:val="00161FE6"/>
    <w:rsid w:val="00163A28"/>
    <w:rsid w:val="00167826"/>
    <w:rsid w:val="00184138"/>
    <w:rsid w:val="0019132D"/>
    <w:rsid w:val="00193BEA"/>
    <w:rsid w:val="00194631"/>
    <w:rsid w:val="001A1E58"/>
    <w:rsid w:val="001B105C"/>
    <w:rsid w:val="001B1F19"/>
    <w:rsid w:val="001B6550"/>
    <w:rsid w:val="001B7A19"/>
    <w:rsid w:val="001D6898"/>
    <w:rsid w:val="001E7FE9"/>
    <w:rsid w:val="001F0FB2"/>
    <w:rsid w:val="00206CE9"/>
    <w:rsid w:val="00214D30"/>
    <w:rsid w:val="00221CF6"/>
    <w:rsid w:val="00232991"/>
    <w:rsid w:val="00234A81"/>
    <w:rsid w:val="002400AD"/>
    <w:rsid w:val="0025040A"/>
    <w:rsid w:val="00254E34"/>
    <w:rsid w:val="00270A85"/>
    <w:rsid w:val="002747C9"/>
    <w:rsid w:val="002900F8"/>
    <w:rsid w:val="002968C7"/>
    <w:rsid w:val="002A055D"/>
    <w:rsid w:val="002A6A98"/>
    <w:rsid w:val="002B02FB"/>
    <w:rsid w:val="002B29C6"/>
    <w:rsid w:val="002B473D"/>
    <w:rsid w:val="002B75DF"/>
    <w:rsid w:val="002E2439"/>
    <w:rsid w:val="002E276F"/>
    <w:rsid w:val="002F2528"/>
    <w:rsid w:val="002F5AF6"/>
    <w:rsid w:val="00301385"/>
    <w:rsid w:val="00311BC1"/>
    <w:rsid w:val="00311D90"/>
    <w:rsid w:val="00312B93"/>
    <w:rsid w:val="0032620A"/>
    <w:rsid w:val="003308E6"/>
    <w:rsid w:val="00333A42"/>
    <w:rsid w:val="00340A14"/>
    <w:rsid w:val="00351BD8"/>
    <w:rsid w:val="00357B4C"/>
    <w:rsid w:val="00367A9E"/>
    <w:rsid w:val="00386A3C"/>
    <w:rsid w:val="00396F4B"/>
    <w:rsid w:val="003A00A0"/>
    <w:rsid w:val="003B0801"/>
    <w:rsid w:val="003B08AB"/>
    <w:rsid w:val="003B092D"/>
    <w:rsid w:val="003B14A7"/>
    <w:rsid w:val="003C3BC1"/>
    <w:rsid w:val="003C5558"/>
    <w:rsid w:val="003D521F"/>
    <w:rsid w:val="003E7CFC"/>
    <w:rsid w:val="003F1C29"/>
    <w:rsid w:val="00406D48"/>
    <w:rsid w:val="00410812"/>
    <w:rsid w:val="0041523B"/>
    <w:rsid w:val="0042114C"/>
    <w:rsid w:val="0042672C"/>
    <w:rsid w:val="00445416"/>
    <w:rsid w:val="0044589E"/>
    <w:rsid w:val="0048701D"/>
    <w:rsid w:val="00493088"/>
    <w:rsid w:val="004973D6"/>
    <w:rsid w:val="004A0815"/>
    <w:rsid w:val="004B2F8A"/>
    <w:rsid w:val="004B3194"/>
    <w:rsid w:val="004B4EC0"/>
    <w:rsid w:val="004B5801"/>
    <w:rsid w:val="004C260A"/>
    <w:rsid w:val="004C389B"/>
    <w:rsid w:val="004C7015"/>
    <w:rsid w:val="004D1F2E"/>
    <w:rsid w:val="004F264A"/>
    <w:rsid w:val="005051EB"/>
    <w:rsid w:val="00510F3F"/>
    <w:rsid w:val="00514261"/>
    <w:rsid w:val="00514C25"/>
    <w:rsid w:val="00516B4F"/>
    <w:rsid w:val="005328EB"/>
    <w:rsid w:val="00532900"/>
    <w:rsid w:val="00532DA0"/>
    <w:rsid w:val="0054120A"/>
    <w:rsid w:val="005626F1"/>
    <w:rsid w:val="00562B15"/>
    <w:rsid w:val="00566215"/>
    <w:rsid w:val="0056692D"/>
    <w:rsid w:val="005862C3"/>
    <w:rsid w:val="00592651"/>
    <w:rsid w:val="005A1014"/>
    <w:rsid w:val="005A1B6E"/>
    <w:rsid w:val="005A5879"/>
    <w:rsid w:val="005B0853"/>
    <w:rsid w:val="005C5D1B"/>
    <w:rsid w:val="005C5EFD"/>
    <w:rsid w:val="005C689F"/>
    <w:rsid w:val="005C69E9"/>
    <w:rsid w:val="005D45F9"/>
    <w:rsid w:val="005D56FD"/>
    <w:rsid w:val="005E4D95"/>
    <w:rsid w:val="005E4F11"/>
    <w:rsid w:val="00602542"/>
    <w:rsid w:val="00610EBE"/>
    <w:rsid w:val="00620BAB"/>
    <w:rsid w:val="0062203E"/>
    <w:rsid w:val="00625A5C"/>
    <w:rsid w:val="0063090A"/>
    <w:rsid w:val="00637910"/>
    <w:rsid w:val="006379BD"/>
    <w:rsid w:val="006510EA"/>
    <w:rsid w:val="006602C2"/>
    <w:rsid w:val="0066033A"/>
    <w:rsid w:val="00666036"/>
    <w:rsid w:val="00680639"/>
    <w:rsid w:val="00684141"/>
    <w:rsid w:val="006A1DEB"/>
    <w:rsid w:val="006A28BC"/>
    <w:rsid w:val="006A78EE"/>
    <w:rsid w:val="006D10AF"/>
    <w:rsid w:val="006D343F"/>
    <w:rsid w:val="006D48CE"/>
    <w:rsid w:val="006D53B6"/>
    <w:rsid w:val="006E00DF"/>
    <w:rsid w:val="006E0652"/>
    <w:rsid w:val="006F40F4"/>
    <w:rsid w:val="006F4C71"/>
    <w:rsid w:val="007042B8"/>
    <w:rsid w:val="00712704"/>
    <w:rsid w:val="007143D4"/>
    <w:rsid w:val="007168CA"/>
    <w:rsid w:val="0072054D"/>
    <w:rsid w:val="00736045"/>
    <w:rsid w:val="00737529"/>
    <w:rsid w:val="007520C9"/>
    <w:rsid w:val="00755B6D"/>
    <w:rsid w:val="007561DA"/>
    <w:rsid w:val="00766F1E"/>
    <w:rsid w:val="00772CB5"/>
    <w:rsid w:val="00775E7A"/>
    <w:rsid w:val="00784713"/>
    <w:rsid w:val="007919E7"/>
    <w:rsid w:val="00795FA9"/>
    <w:rsid w:val="007A0493"/>
    <w:rsid w:val="007B1595"/>
    <w:rsid w:val="007B4218"/>
    <w:rsid w:val="007B4B7F"/>
    <w:rsid w:val="007B6FA6"/>
    <w:rsid w:val="007C0E26"/>
    <w:rsid w:val="007C27C4"/>
    <w:rsid w:val="007C5716"/>
    <w:rsid w:val="007C5E46"/>
    <w:rsid w:val="007D2908"/>
    <w:rsid w:val="007E5400"/>
    <w:rsid w:val="007E7478"/>
    <w:rsid w:val="007F78FE"/>
    <w:rsid w:val="0080235C"/>
    <w:rsid w:val="008028C2"/>
    <w:rsid w:val="008169A8"/>
    <w:rsid w:val="0081772B"/>
    <w:rsid w:val="00820F0B"/>
    <w:rsid w:val="00821D12"/>
    <w:rsid w:val="0082519E"/>
    <w:rsid w:val="00827863"/>
    <w:rsid w:val="00840B92"/>
    <w:rsid w:val="00845411"/>
    <w:rsid w:val="00845E02"/>
    <w:rsid w:val="00856B75"/>
    <w:rsid w:val="00862B0A"/>
    <w:rsid w:val="00864A48"/>
    <w:rsid w:val="00874C39"/>
    <w:rsid w:val="00882B7F"/>
    <w:rsid w:val="00885483"/>
    <w:rsid w:val="00890AD7"/>
    <w:rsid w:val="008918FB"/>
    <w:rsid w:val="008B3D52"/>
    <w:rsid w:val="008C4211"/>
    <w:rsid w:val="008C4274"/>
    <w:rsid w:val="008D35F5"/>
    <w:rsid w:val="008D5A99"/>
    <w:rsid w:val="008D620B"/>
    <w:rsid w:val="0090053E"/>
    <w:rsid w:val="0090268E"/>
    <w:rsid w:val="00913C28"/>
    <w:rsid w:val="00917DC2"/>
    <w:rsid w:val="00921914"/>
    <w:rsid w:val="00940293"/>
    <w:rsid w:val="00942438"/>
    <w:rsid w:val="009541E0"/>
    <w:rsid w:val="009552E2"/>
    <w:rsid w:val="009572EC"/>
    <w:rsid w:val="009619CF"/>
    <w:rsid w:val="009654BD"/>
    <w:rsid w:val="0096682D"/>
    <w:rsid w:val="009673DF"/>
    <w:rsid w:val="009702B3"/>
    <w:rsid w:val="00984571"/>
    <w:rsid w:val="00984DF6"/>
    <w:rsid w:val="009A5EE8"/>
    <w:rsid w:val="009B5A82"/>
    <w:rsid w:val="009C778D"/>
    <w:rsid w:val="009D46D8"/>
    <w:rsid w:val="009F6536"/>
    <w:rsid w:val="00A00312"/>
    <w:rsid w:val="00A04276"/>
    <w:rsid w:val="00A14C78"/>
    <w:rsid w:val="00A204B3"/>
    <w:rsid w:val="00A20CDB"/>
    <w:rsid w:val="00A33BE6"/>
    <w:rsid w:val="00A35DCA"/>
    <w:rsid w:val="00A52C63"/>
    <w:rsid w:val="00A56B30"/>
    <w:rsid w:val="00A570C6"/>
    <w:rsid w:val="00A642F0"/>
    <w:rsid w:val="00A6700D"/>
    <w:rsid w:val="00A80D7A"/>
    <w:rsid w:val="00A920E2"/>
    <w:rsid w:val="00A93FD9"/>
    <w:rsid w:val="00AC63FC"/>
    <w:rsid w:val="00AE3305"/>
    <w:rsid w:val="00AF03CF"/>
    <w:rsid w:val="00AF1D0B"/>
    <w:rsid w:val="00B02E84"/>
    <w:rsid w:val="00B0338C"/>
    <w:rsid w:val="00B26E38"/>
    <w:rsid w:val="00B31515"/>
    <w:rsid w:val="00B40E59"/>
    <w:rsid w:val="00B51F38"/>
    <w:rsid w:val="00B66300"/>
    <w:rsid w:val="00B755BF"/>
    <w:rsid w:val="00B93158"/>
    <w:rsid w:val="00B949D0"/>
    <w:rsid w:val="00B963ED"/>
    <w:rsid w:val="00BA03D8"/>
    <w:rsid w:val="00BA2C9D"/>
    <w:rsid w:val="00BA4556"/>
    <w:rsid w:val="00BB5571"/>
    <w:rsid w:val="00BD7F37"/>
    <w:rsid w:val="00BF11AC"/>
    <w:rsid w:val="00BF2DB8"/>
    <w:rsid w:val="00C10E1A"/>
    <w:rsid w:val="00C13532"/>
    <w:rsid w:val="00C1384B"/>
    <w:rsid w:val="00C13B2B"/>
    <w:rsid w:val="00C24E02"/>
    <w:rsid w:val="00C31245"/>
    <w:rsid w:val="00C37314"/>
    <w:rsid w:val="00C4382D"/>
    <w:rsid w:val="00C4749C"/>
    <w:rsid w:val="00C5085E"/>
    <w:rsid w:val="00C50A9F"/>
    <w:rsid w:val="00C711D9"/>
    <w:rsid w:val="00C72B86"/>
    <w:rsid w:val="00C7301A"/>
    <w:rsid w:val="00C8115E"/>
    <w:rsid w:val="00C83599"/>
    <w:rsid w:val="00C85FA9"/>
    <w:rsid w:val="00C91A9A"/>
    <w:rsid w:val="00C93101"/>
    <w:rsid w:val="00CB2EF5"/>
    <w:rsid w:val="00CB5E5C"/>
    <w:rsid w:val="00CC4BE9"/>
    <w:rsid w:val="00CD5CFE"/>
    <w:rsid w:val="00CD7463"/>
    <w:rsid w:val="00CE0D41"/>
    <w:rsid w:val="00CE18A1"/>
    <w:rsid w:val="00CF0DCD"/>
    <w:rsid w:val="00CF533D"/>
    <w:rsid w:val="00CF792A"/>
    <w:rsid w:val="00D01AA0"/>
    <w:rsid w:val="00D023F4"/>
    <w:rsid w:val="00D03AF1"/>
    <w:rsid w:val="00D13913"/>
    <w:rsid w:val="00D234A9"/>
    <w:rsid w:val="00D2606A"/>
    <w:rsid w:val="00D44DEA"/>
    <w:rsid w:val="00D5182F"/>
    <w:rsid w:val="00D56C4B"/>
    <w:rsid w:val="00D634A5"/>
    <w:rsid w:val="00D7522A"/>
    <w:rsid w:val="00D7546F"/>
    <w:rsid w:val="00D75EDB"/>
    <w:rsid w:val="00D82A6F"/>
    <w:rsid w:val="00D96BBC"/>
    <w:rsid w:val="00DA1996"/>
    <w:rsid w:val="00DC2471"/>
    <w:rsid w:val="00DC345A"/>
    <w:rsid w:val="00DD03C5"/>
    <w:rsid w:val="00DD7CE4"/>
    <w:rsid w:val="00DE0CFE"/>
    <w:rsid w:val="00DE1F7A"/>
    <w:rsid w:val="00DE3D92"/>
    <w:rsid w:val="00E02744"/>
    <w:rsid w:val="00E02A56"/>
    <w:rsid w:val="00E06335"/>
    <w:rsid w:val="00E07BCA"/>
    <w:rsid w:val="00E1350F"/>
    <w:rsid w:val="00E15E12"/>
    <w:rsid w:val="00E24E73"/>
    <w:rsid w:val="00E403E4"/>
    <w:rsid w:val="00E42612"/>
    <w:rsid w:val="00E428EC"/>
    <w:rsid w:val="00E44F05"/>
    <w:rsid w:val="00E50E32"/>
    <w:rsid w:val="00E51B2B"/>
    <w:rsid w:val="00E65224"/>
    <w:rsid w:val="00E86C38"/>
    <w:rsid w:val="00E950F8"/>
    <w:rsid w:val="00EA3073"/>
    <w:rsid w:val="00EA4D4D"/>
    <w:rsid w:val="00EA532E"/>
    <w:rsid w:val="00EA5593"/>
    <w:rsid w:val="00EB09CB"/>
    <w:rsid w:val="00EC6EB6"/>
    <w:rsid w:val="00ED1E1A"/>
    <w:rsid w:val="00ED79A6"/>
    <w:rsid w:val="00EE593F"/>
    <w:rsid w:val="00EE5977"/>
    <w:rsid w:val="00EF079D"/>
    <w:rsid w:val="00EF0EBA"/>
    <w:rsid w:val="00F02CBA"/>
    <w:rsid w:val="00F071CA"/>
    <w:rsid w:val="00F166F7"/>
    <w:rsid w:val="00F1741D"/>
    <w:rsid w:val="00F247A4"/>
    <w:rsid w:val="00F34549"/>
    <w:rsid w:val="00F362CC"/>
    <w:rsid w:val="00F40638"/>
    <w:rsid w:val="00F419D2"/>
    <w:rsid w:val="00F47B21"/>
    <w:rsid w:val="00F47F77"/>
    <w:rsid w:val="00F52198"/>
    <w:rsid w:val="00F56854"/>
    <w:rsid w:val="00F607EB"/>
    <w:rsid w:val="00F65FEE"/>
    <w:rsid w:val="00F72822"/>
    <w:rsid w:val="00F75562"/>
    <w:rsid w:val="00F84CF2"/>
    <w:rsid w:val="00F8539F"/>
    <w:rsid w:val="00F94FDA"/>
    <w:rsid w:val="00F963F1"/>
    <w:rsid w:val="00FA2309"/>
    <w:rsid w:val="00FB431F"/>
    <w:rsid w:val="00FB6B46"/>
    <w:rsid w:val="00FE211E"/>
    <w:rsid w:val="00FF2184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44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02744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02744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274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02744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2744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2744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2744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274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274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8115E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E02744"/>
    <w:rPr>
      <w:caps/>
      <w:spacing w:val="10"/>
      <w:sz w:val="18"/>
      <w:szCs w:val="18"/>
    </w:rPr>
  </w:style>
  <w:style w:type="paragraph" w:customStyle="1" w:styleId="Stil1">
    <w:name w:val="Stil1"/>
    <w:basedOn w:val="ResimYazs"/>
    <w:link w:val="Stil1Char"/>
    <w:rsid w:val="0042114C"/>
  </w:style>
  <w:style w:type="character" w:customStyle="1" w:styleId="ResimYazsChar">
    <w:name w:val="Resim Yazısı Char"/>
    <w:link w:val="ResimYazs"/>
    <w:uiPriority w:val="35"/>
    <w:rsid w:val="0042114C"/>
    <w:rPr>
      <w:caps/>
      <w:spacing w:val="10"/>
      <w:sz w:val="18"/>
      <w:szCs w:val="18"/>
    </w:rPr>
  </w:style>
  <w:style w:type="character" w:customStyle="1" w:styleId="Stil1Char">
    <w:name w:val="Stil1 Char"/>
    <w:basedOn w:val="ResimYazsChar"/>
    <w:link w:val="Stil1"/>
    <w:rsid w:val="0042114C"/>
    <w:rPr>
      <w:caps/>
      <w:spacing w:val="10"/>
      <w:sz w:val="18"/>
      <w:szCs w:val="18"/>
    </w:rPr>
  </w:style>
  <w:style w:type="character" w:customStyle="1" w:styleId="Balk1Char">
    <w:name w:val="Başlık 1 Char"/>
    <w:link w:val="Balk1"/>
    <w:uiPriority w:val="9"/>
    <w:rsid w:val="00E02744"/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AralkYok">
    <w:name w:val="No Spacing"/>
    <w:basedOn w:val="Normal"/>
    <w:link w:val="AralkYokChar"/>
    <w:uiPriority w:val="1"/>
    <w:qFormat/>
    <w:rsid w:val="00E0274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84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B92"/>
  </w:style>
  <w:style w:type="paragraph" w:styleId="Altbilgi">
    <w:name w:val="footer"/>
    <w:basedOn w:val="Normal"/>
    <w:link w:val="AltbilgiChar"/>
    <w:uiPriority w:val="99"/>
    <w:unhideWhenUsed/>
    <w:rsid w:val="0084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0B92"/>
  </w:style>
  <w:style w:type="character" w:styleId="Kpr">
    <w:name w:val="Hyperlink"/>
    <w:uiPriority w:val="99"/>
    <w:unhideWhenUsed/>
    <w:rsid w:val="00840B92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E0274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KonuBalChar">
    <w:name w:val="Konu Başlığı Char"/>
    <w:link w:val="KonuBal"/>
    <w:uiPriority w:val="10"/>
    <w:rsid w:val="00E02744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Balk2Char">
    <w:name w:val="Başlık 2 Char"/>
    <w:link w:val="Balk2"/>
    <w:uiPriority w:val="9"/>
    <w:rsid w:val="00E02744"/>
    <w:rPr>
      <w:caps/>
      <w:color w:val="632423"/>
      <w:spacing w:val="15"/>
      <w:sz w:val="24"/>
      <w:szCs w:val="24"/>
    </w:rPr>
  </w:style>
  <w:style w:type="character" w:customStyle="1" w:styleId="Balk3Char">
    <w:name w:val="Başlık 3 Char"/>
    <w:link w:val="Balk3"/>
    <w:uiPriority w:val="9"/>
    <w:semiHidden/>
    <w:rsid w:val="00E02744"/>
    <w:rPr>
      <w:rFonts w:eastAsia="Times New Roman" w:cs="Times New Roman"/>
      <w:caps/>
      <w:color w:val="622423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E02744"/>
    <w:rPr>
      <w:rFonts w:eastAsia="Times New Roman" w:cs="Times New Roman"/>
      <w:caps/>
      <w:color w:val="622423"/>
      <w:spacing w:val="10"/>
    </w:rPr>
  </w:style>
  <w:style w:type="character" w:customStyle="1" w:styleId="Balk5Char">
    <w:name w:val="Başlık 5 Char"/>
    <w:link w:val="Balk5"/>
    <w:uiPriority w:val="9"/>
    <w:semiHidden/>
    <w:rsid w:val="00E02744"/>
    <w:rPr>
      <w:rFonts w:eastAsia="Times New Roman" w:cs="Times New Roman"/>
      <w:caps/>
      <w:color w:val="622423"/>
      <w:spacing w:val="10"/>
    </w:rPr>
  </w:style>
  <w:style w:type="character" w:customStyle="1" w:styleId="Balk6Char">
    <w:name w:val="Başlık 6 Char"/>
    <w:link w:val="Balk6"/>
    <w:uiPriority w:val="9"/>
    <w:semiHidden/>
    <w:rsid w:val="00E02744"/>
    <w:rPr>
      <w:rFonts w:eastAsia="Times New Roman" w:cs="Times New Roman"/>
      <w:caps/>
      <w:color w:val="943634"/>
      <w:spacing w:val="10"/>
    </w:rPr>
  </w:style>
  <w:style w:type="character" w:customStyle="1" w:styleId="Balk7Char">
    <w:name w:val="Başlık 7 Char"/>
    <w:link w:val="Balk7"/>
    <w:uiPriority w:val="9"/>
    <w:semiHidden/>
    <w:rsid w:val="00E02744"/>
    <w:rPr>
      <w:rFonts w:eastAsia="Times New Roman" w:cs="Times New Roman"/>
      <w:i/>
      <w:iCs/>
      <w:caps/>
      <w:color w:val="943634"/>
      <w:spacing w:val="10"/>
    </w:rPr>
  </w:style>
  <w:style w:type="character" w:customStyle="1" w:styleId="Balk8Char">
    <w:name w:val="Başlık 8 Char"/>
    <w:link w:val="Balk8"/>
    <w:uiPriority w:val="9"/>
    <w:semiHidden/>
    <w:rsid w:val="00E02744"/>
    <w:rPr>
      <w:rFonts w:eastAsia="Times New Roman" w:cs="Times New Roman"/>
      <w:caps/>
      <w:spacing w:val="10"/>
      <w:sz w:val="20"/>
      <w:szCs w:val="20"/>
    </w:rPr>
  </w:style>
  <w:style w:type="character" w:customStyle="1" w:styleId="Balk9Char">
    <w:name w:val="Başlık 9 Char"/>
    <w:link w:val="Balk9"/>
    <w:uiPriority w:val="9"/>
    <w:semiHidden/>
    <w:rsid w:val="00E0274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0274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tKonuBalChar">
    <w:name w:val="Alt Konu Başlığı Char"/>
    <w:link w:val="AltKonuBal"/>
    <w:uiPriority w:val="11"/>
    <w:rsid w:val="00E02744"/>
    <w:rPr>
      <w:rFonts w:eastAsia="Times New Roman" w:cs="Times New Roman"/>
      <w:caps/>
      <w:spacing w:val="20"/>
      <w:sz w:val="18"/>
      <w:szCs w:val="18"/>
    </w:rPr>
  </w:style>
  <w:style w:type="character" w:styleId="Gl">
    <w:name w:val="Strong"/>
    <w:uiPriority w:val="22"/>
    <w:qFormat/>
    <w:rsid w:val="00E02744"/>
    <w:rPr>
      <w:b/>
      <w:bCs/>
      <w:color w:val="943634"/>
      <w:spacing w:val="5"/>
    </w:rPr>
  </w:style>
  <w:style w:type="character" w:styleId="Vurgu">
    <w:name w:val="Emphasis"/>
    <w:uiPriority w:val="20"/>
    <w:qFormat/>
    <w:rsid w:val="00E02744"/>
    <w:rPr>
      <w:caps/>
      <w:spacing w:val="5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E02744"/>
  </w:style>
  <w:style w:type="paragraph" w:styleId="ListeParagraf">
    <w:name w:val="List Paragraph"/>
    <w:basedOn w:val="Normal"/>
    <w:uiPriority w:val="34"/>
    <w:qFormat/>
    <w:rsid w:val="00E02744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E02744"/>
    <w:rPr>
      <w:i/>
      <w:iCs/>
    </w:rPr>
  </w:style>
  <w:style w:type="character" w:customStyle="1" w:styleId="TrnakChar">
    <w:name w:val="Tırnak Char"/>
    <w:link w:val="Trnak"/>
    <w:uiPriority w:val="29"/>
    <w:rsid w:val="00E02744"/>
    <w:rPr>
      <w:rFonts w:eastAsia="Times New Roman" w:cs="Times New Roman"/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0274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KeskinTrnakChar">
    <w:name w:val="Keskin Tırnak Char"/>
    <w:link w:val="KeskinTrnak"/>
    <w:uiPriority w:val="30"/>
    <w:rsid w:val="00E0274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HafifVurgulama">
    <w:name w:val="Subtle Emphasis"/>
    <w:uiPriority w:val="19"/>
    <w:qFormat/>
    <w:rsid w:val="00E02744"/>
    <w:rPr>
      <w:i/>
      <w:iCs/>
    </w:rPr>
  </w:style>
  <w:style w:type="character" w:styleId="GlVurgulama">
    <w:name w:val="Intense Emphasis"/>
    <w:uiPriority w:val="21"/>
    <w:qFormat/>
    <w:rsid w:val="00E02744"/>
    <w:rPr>
      <w:i/>
      <w:iCs/>
      <w:caps/>
      <w:spacing w:val="10"/>
      <w:sz w:val="20"/>
      <w:szCs w:val="20"/>
    </w:rPr>
  </w:style>
  <w:style w:type="character" w:styleId="HafifBavuru">
    <w:name w:val="Subtle Reference"/>
    <w:uiPriority w:val="31"/>
    <w:qFormat/>
    <w:rsid w:val="00E02744"/>
    <w:rPr>
      <w:rFonts w:ascii="Calibri" w:eastAsia="Times New Roman" w:hAnsi="Calibri" w:cs="Times New Roman"/>
      <w:i/>
      <w:iCs/>
      <w:color w:val="622423"/>
    </w:rPr>
  </w:style>
  <w:style w:type="character" w:styleId="GlBavuru">
    <w:name w:val="Intense Reference"/>
    <w:uiPriority w:val="32"/>
    <w:qFormat/>
    <w:rsid w:val="00E02744"/>
    <w:rPr>
      <w:rFonts w:ascii="Calibri" w:eastAsia="Times New Roman" w:hAnsi="Calibri" w:cs="Times New Roman"/>
      <w:b/>
      <w:bCs/>
      <w:i/>
      <w:iCs/>
      <w:color w:val="622423"/>
    </w:rPr>
  </w:style>
  <w:style w:type="character" w:styleId="KitapBal">
    <w:name w:val="Book Title"/>
    <w:uiPriority w:val="33"/>
    <w:qFormat/>
    <w:rsid w:val="00E02744"/>
    <w:rPr>
      <w:caps/>
      <w:color w:val="622423"/>
      <w:spacing w:val="5"/>
      <w:u w:color="622423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02744"/>
    <w:pPr>
      <w:outlineLvl w:val="9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02744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E02744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E02744"/>
    <w:rPr>
      <w:vertAlign w:val="superscript"/>
    </w:rPr>
  </w:style>
  <w:style w:type="character" w:styleId="zlenenKpr">
    <w:name w:val="FollowedHyperlink"/>
    <w:uiPriority w:val="99"/>
    <w:semiHidden/>
    <w:unhideWhenUsed/>
    <w:rsid w:val="009D46D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#_to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C602-B40D-46F4-A0A4-EEE6C806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1736</CharactersWithSpaces>
  <SharedDoc>false</SharedDoc>
  <HLinks>
    <vt:vector size="6" baseType="variant">
      <vt:variant>
        <vt:i4>262192</vt:i4>
      </vt:variant>
      <vt:variant>
        <vt:i4>-1</vt:i4>
      </vt:variant>
      <vt:variant>
        <vt:i4>1029</vt:i4>
      </vt:variant>
      <vt:variant>
        <vt:i4>4</vt:i4>
      </vt:variant>
      <vt:variant>
        <vt:lpwstr/>
      </vt:variant>
      <vt:variant>
        <vt:lpwstr>_top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</dc:creator>
  <cp:lastModifiedBy>Elips Teknoloji</cp:lastModifiedBy>
  <cp:revision>2</cp:revision>
  <cp:lastPrinted>2017-11-23T14:31:00Z</cp:lastPrinted>
  <dcterms:created xsi:type="dcterms:W3CDTF">2020-12-30T13:30:00Z</dcterms:created>
  <dcterms:modified xsi:type="dcterms:W3CDTF">2020-12-30T13:30:00Z</dcterms:modified>
</cp:coreProperties>
</file>